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28C" w:rsidRPr="003A2424" w:rsidRDefault="00B7728C" w:rsidP="00B7728C">
      <w:pPr>
        <w:spacing w:after="200" w:line="360" w:lineRule="exact"/>
        <w:ind w:firstLine="709"/>
        <w:contextualSpacing/>
        <w:jc w:val="center"/>
        <w:rPr>
          <w:b/>
          <w:bCs/>
          <w:sz w:val="28"/>
          <w:szCs w:val="28"/>
        </w:rPr>
      </w:pPr>
      <w:r w:rsidRPr="003A2424">
        <w:rPr>
          <w:b/>
          <w:bCs/>
          <w:sz w:val="28"/>
          <w:szCs w:val="28"/>
        </w:rPr>
        <w:t>Техническое описание</w:t>
      </w:r>
    </w:p>
    <w:p w:rsidR="00B7728C" w:rsidRPr="003A2424" w:rsidRDefault="00B7728C" w:rsidP="00B7728C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3A2424">
        <w:rPr>
          <w:rStyle w:val="FontStyle28"/>
          <w:sz w:val="28"/>
          <w:szCs w:val="28"/>
        </w:rPr>
        <w:t xml:space="preserve">1. Предмет сделки: Отчуждение по договору </w:t>
      </w:r>
      <w:r w:rsidRPr="003A2424">
        <w:rPr>
          <w:b/>
          <w:bCs/>
          <w:sz w:val="28"/>
          <w:szCs w:val="28"/>
        </w:rPr>
        <w:t>купли-продажи имущества, находящегося в собственности АО «ЖТК».</w:t>
      </w:r>
    </w:p>
    <w:p w:rsidR="00B7728C" w:rsidRPr="003A2424" w:rsidRDefault="00B7728C" w:rsidP="00C62045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3A2424">
        <w:rPr>
          <w:rStyle w:val="FontStyle28"/>
          <w:sz w:val="28"/>
          <w:szCs w:val="28"/>
        </w:rPr>
        <w:t>2. Адрес (местонахождение) имущества:</w:t>
      </w:r>
      <w:r w:rsidR="00293126">
        <w:rPr>
          <w:sz w:val="28"/>
          <w:szCs w:val="28"/>
        </w:rPr>
        <w:t xml:space="preserve"> </w:t>
      </w:r>
      <w:r w:rsidR="00EC5989" w:rsidRPr="00EC5989">
        <w:rPr>
          <w:sz w:val="28"/>
          <w:szCs w:val="28"/>
        </w:rPr>
        <w:t>Красноярский край, р-н Иланский, г Иланский, ул</w:t>
      </w:r>
      <w:r w:rsidR="00EC5989">
        <w:rPr>
          <w:sz w:val="28"/>
          <w:szCs w:val="28"/>
        </w:rPr>
        <w:t>.</w:t>
      </w:r>
      <w:r w:rsidR="00EC5989" w:rsidRPr="00EC5989">
        <w:rPr>
          <w:sz w:val="28"/>
          <w:szCs w:val="28"/>
        </w:rPr>
        <w:t xml:space="preserve"> Социалистическая, д 20</w:t>
      </w:r>
      <w:r w:rsidR="004E3634">
        <w:rPr>
          <w:sz w:val="28"/>
          <w:szCs w:val="28"/>
        </w:rPr>
        <w:t>.</w:t>
      </w:r>
    </w:p>
    <w:p w:rsidR="00B7728C" w:rsidRPr="003A2424" w:rsidRDefault="00B7728C" w:rsidP="00B7728C">
      <w:pPr>
        <w:pStyle w:val="a3"/>
        <w:ind w:left="0" w:firstLine="708"/>
        <w:jc w:val="both"/>
        <w:rPr>
          <w:rStyle w:val="FontStyle28"/>
          <w:sz w:val="28"/>
          <w:szCs w:val="28"/>
        </w:rPr>
      </w:pPr>
      <w:r w:rsidRPr="003A2424">
        <w:rPr>
          <w:rStyle w:val="FontStyle28"/>
          <w:sz w:val="28"/>
          <w:szCs w:val="28"/>
        </w:rPr>
        <w:t>3. Характеристика и фотографии имущества:</w:t>
      </w:r>
    </w:p>
    <w:tbl>
      <w:tblPr>
        <w:tblW w:w="5157" w:type="pct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4"/>
        <w:gridCol w:w="1864"/>
        <w:gridCol w:w="1223"/>
        <w:gridCol w:w="1362"/>
        <w:gridCol w:w="4964"/>
        <w:gridCol w:w="2447"/>
        <w:gridCol w:w="1799"/>
        <w:gridCol w:w="1745"/>
      </w:tblGrid>
      <w:tr w:rsidR="00C62045" w:rsidRPr="003A2424" w:rsidTr="00600BA2">
        <w:trPr>
          <w:trHeight w:val="538"/>
          <w:jc w:val="center"/>
        </w:trPr>
        <w:tc>
          <w:tcPr>
            <w:tcW w:w="1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0"/>
              <w:widowControl/>
              <w:jc w:val="center"/>
              <w:rPr>
                <w:rStyle w:val="FontStyle24"/>
                <w:sz w:val="28"/>
                <w:szCs w:val="28"/>
              </w:rPr>
            </w:pPr>
            <w:r w:rsidRPr="003A2424">
              <w:rPr>
                <w:rStyle w:val="FontStyle24"/>
                <w:sz w:val="28"/>
                <w:szCs w:val="28"/>
              </w:rPr>
              <w:t>№ п/п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7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>Наименование имущества</w:t>
            </w:r>
          </w:p>
        </w:tc>
        <w:tc>
          <w:tcPr>
            <w:tcW w:w="3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6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 xml:space="preserve">Общая площадь, </w:t>
            </w:r>
            <w:proofErr w:type="spellStart"/>
            <w:r w:rsidRPr="003A2424">
              <w:rPr>
                <w:rStyle w:val="FontStyle26"/>
                <w:sz w:val="28"/>
                <w:szCs w:val="28"/>
              </w:rPr>
              <w:t>кв.м</w:t>
            </w:r>
            <w:proofErr w:type="spellEnd"/>
            <w:r w:rsidRPr="003A2424">
              <w:rPr>
                <w:rStyle w:val="FontStyle26"/>
                <w:sz w:val="28"/>
                <w:szCs w:val="28"/>
              </w:rPr>
              <w:t>/м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7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>Год постройки объекта(-</w:t>
            </w:r>
            <w:proofErr w:type="spellStart"/>
            <w:r w:rsidRPr="003A2424">
              <w:rPr>
                <w:rStyle w:val="FontStyle27"/>
                <w:sz w:val="28"/>
                <w:szCs w:val="28"/>
              </w:rPr>
              <w:t>ов</w:t>
            </w:r>
            <w:proofErr w:type="spellEnd"/>
            <w:r w:rsidRPr="003A2424">
              <w:rPr>
                <w:rStyle w:val="FontStyle27"/>
                <w:sz w:val="28"/>
                <w:szCs w:val="28"/>
              </w:rPr>
              <w:t>)</w:t>
            </w:r>
          </w:p>
        </w:tc>
        <w:tc>
          <w:tcPr>
            <w:tcW w:w="1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634C6E" w:rsidRPr="003A2424" w:rsidRDefault="00634C6E" w:rsidP="00634C6E">
            <w:pPr>
              <w:pStyle w:val="Style11"/>
              <w:widowControl/>
              <w:jc w:val="center"/>
              <w:rPr>
                <w:rStyle w:val="FontStyle27"/>
                <w:sz w:val="28"/>
                <w:szCs w:val="28"/>
              </w:rPr>
            </w:pPr>
            <w:r w:rsidRPr="003A2424">
              <w:rPr>
                <w:rStyle w:val="FontStyle27"/>
                <w:sz w:val="28"/>
                <w:szCs w:val="28"/>
              </w:rPr>
              <w:t>Фотографии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C6E" w:rsidRDefault="00634C6E" w:rsidP="00634C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Начальная цена продажи лота, руб. с учетом НДС (в том числе земельные участки НДС не облагаются)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C6E" w:rsidRDefault="00634C6E" w:rsidP="00634C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обеспечительного платежа, руб. с учетом НДС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4C6E" w:rsidRDefault="00634C6E" w:rsidP="00EC3D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Величина </w:t>
            </w:r>
            <w:r w:rsidR="00EC3D43">
              <w:rPr>
                <w:sz w:val="28"/>
                <w:szCs w:val="28"/>
              </w:rPr>
              <w:t>понижения</w:t>
            </w:r>
            <w:r>
              <w:rPr>
                <w:sz w:val="28"/>
                <w:szCs w:val="28"/>
              </w:rPr>
              <w:t xml:space="preserve"> начальной цены продажи имущества руб.</w:t>
            </w:r>
          </w:p>
        </w:tc>
      </w:tr>
      <w:tr w:rsidR="008F60D9" w:rsidRPr="003A2424" w:rsidTr="00BF6DF9">
        <w:trPr>
          <w:trHeight w:val="2364"/>
          <w:jc w:val="center"/>
        </w:trPr>
        <w:tc>
          <w:tcPr>
            <w:tcW w:w="1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60D9" w:rsidRPr="003A2424" w:rsidRDefault="008F60D9" w:rsidP="00BF6D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Pr="00600BA2" w:rsidRDefault="008F60D9" w:rsidP="00BF6DF9">
            <w:pPr>
              <w:jc w:val="center"/>
              <w:rPr>
                <w:color w:val="000000"/>
                <w:sz w:val="28"/>
                <w:szCs w:val="28"/>
              </w:rPr>
            </w:pPr>
            <w:r w:rsidRPr="00600BA2">
              <w:rPr>
                <w:color w:val="000000"/>
                <w:sz w:val="28"/>
                <w:szCs w:val="28"/>
              </w:rPr>
              <w:t>Здание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Pr="00BF6DF9" w:rsidRDefault="00DD1E6E" w:rsidP="00BF6DF9">
            <w:pPr>
              <w:jc w:val="center"/>
              <w:rPr>
                <w:sz w:val="28"/>
                <w:szCs w:val="28"/>
              </w:rPr>
            </w:pPr>
            <w:r w:rsidRPr="00DD1E6E">
              <w:rPr>
                <w:sz w:val="28"/>
                <w:szCs w:val="28"/>
              </w:rPr>
              <w:t>205,7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60D9" w:rsidRPr="003A2424" w:rsidRDefault="008F60D9" w:rsidP="00DD1E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DD1E6E">
              <w:rPr>
                <w:sz w:val="28"/>
                <w:szCs w:val="28"/>
              </w:rPr>
              <w:t>74</w:t>
            </w:r>
          </w:p>
        </w:tc>
        <w:tc>
          <w:tcPr>
            <w:tcW w:w="1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60D9" w:rsidRPr="003A2424" w:rsidRDefault="005706E0" w:rsidP="00BF6DF9">
            <w:pPr>
              <w:pStyle w:val="Style13"/>
              <w:widowControl/>
              <w:jc w:val="center"/>
              <w:rPr>
                <w:rStyle w:val="FontStyle25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BF9D51" wp14:editId="68735DCD">
                  <wp:extent cx="3101340" cy="2323465"/>
                  <wp:effectExtent l="0" t="0" r="381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232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Default="00DD1E6E" w:rsidP="008F60D9">
            <w:pPr>
              <w:jc w:val="center"/>
              <w:rPr>
                <w:color w:val="000000"/>
                <w:sz w:val="28"/>
                <w:szCs w:val="28"/>
              </w:rPr>
            </w:pPr>
            <w:r w:rsidRPr="00DD1E6E">
              <w:rPr>
                <w:color w:val="000000"/>
                <w:sz w:val="28"/>
                <w:szCs w:val="28"/>
              </w:rPr>
              <w:t>4 503 390,00</w:t>
            </w:r>
          </w:p>
        </w:tc>
        <w:tc>
          <w:tcPr>
            <w:tcW w:w="56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Default="00DD1E6E" w:rsidP="00DD1E6E">
            <w:pPr>
              <w:jc w:val="center"/>
              <w:rPr>
                <w:color w:val="000000"/>
                <w:sz w:val="28"/>
                <w:szCs w:val="28"/>
              </w:rPr>
            </w:pPr>
            <w:bookmarkStart w:id="0" w:name="_GoBack"/>
            <w:r>
              <w:rPr>
                <w:color w:val="000000"/>
                <w:sz w:val="28"/>
                <w:szCs w:val="28"/>
              </w:rPr>
              <w:t>450 339</w:t>
            </w:r>
            <w:bookmarkEnd w:id="0"/>
            <w:r w:rsidR="00794D04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0</w:t>
            </w:r>
            <w:r w:rsidR="00794D0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55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Default="00DD1E6E" w:rsidP="00DD1E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225 169,5</w:t>
            </w:r>
            <w:r w:rsidR="00794D04">
              <w:rPr>
                <w:color w:val="000000"/>
                <w:sz w:val="28"/>
                <w:szCs w:val="28"/>
              </w:rPr>
              <w:t>0</w:t>
            </w:r>
          </w:p>
        </w:tc>
      </w:tr>
      <w:tr w:rsidR="008F60D9" w:rsidRPr="003A2424" w:rsidTr="00794D04">
        <w:trPr>
          <w:trHeight w:val="833"/>
          <w:jc w:val="center"/>
        </w:trPr>
        <w:tc>
          <w:tcPr>
            <w:tcW w:w="1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60D9" w:rsidRPr="00BF6DF9" w:rsidRDefault="008F60D9" w:rsidP="00BF6DF9">
            <w:pPr>
              <w:jc w:val="center"/>
              <w:rPr>
                <w:sz w:val="28"/>
                <w:szCs w:val="28"/>
              </w:rPr>
            </w:pPr>
            <w:r w:rsidRPr="00BF6DF9">
              <w:rPr>
                <w:sz w:val="28"/>
                <w:szCs w:val="28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Pr="00600BA2" w:rsidRDefault="008F60D9" w:rsidP="00BF6DF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Земельный участок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Pr="00BF6DF9" w:rsidRDefault="00DD1E6E" w:rsidP="00BF6D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949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60D9" w:rsidRDefault="008F60D9" w:rsidP="00BF6DF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60D9" w:rsidRPr="003A2424" w:rsidRDefault="008F60D9" w:rsidP="00BF6DF9">
            <w:pPr>
              <w:pStyle w:val="Style13"/>
              <w:widowControl/>
              <w:jc w:val="center"/>
              <w:rPr>
                <w:rStyle w:val="FontStyle25"/>
                <w:sz w:val="28"/>
                <w:szCs w:val="28"/>
              </w:rPr>
            </w:pPr>
          </w:p>
        </w:tc>
        <w:tc>
          <w:tcPr>
            <w:tcW w:w="7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Default="008F60D9" w:rsidP="00BF6DF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Default="008F60D9" w:rsidP="00BF6DF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0D9" w:rsidRDefault="008F60D9" w:rsidP="00BF6DF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B7728C" w:rsidRPr="003A2424" w:rsidRDefault="00B7728C" w:rsidP="00F5052F">
      <w:pPr>
        <w:spacing w:before="240" w:line="360" w:lineRule="exact"/>
        <w:ind w:firstLine="708"/>
        <w:contextualSpacing/>
        <w:jc w:val="both"/>
        <w:rPr>
          <w:rStyle w:val="a4"/>
          <w:b w:val="0"/>
          <w:color w:val="000000"/>
          <w:sz w:val="28"/>
          <w:szCs w:val="28"/>
        </w:rPr>
      </w:pPr>
      <w:r w:rsidRPr="003A2424">
        <w:rPr>
          <w:rStyle w:val="FontStyle28"/>
          <w:sz w:val="28"/>
          <w:szCs w:val="28"/>
        </w:rPr>
        <w:t xml:space="preserve">4. Обременение: </w:t>
      </w:r>
      <w:r w:rsidR="00EC5989">
        <w:rPr>
          <w:rStyle w:val="FontStyle28"/>
          <w:sz w:val="28"/>
          <w:szCs w:val="28"/>
        </w:rPr>
        <w:t>нет</w:t>
      </w:r>
    </w:p>
    <w:p w:rsidR="00251ACF" w:rsidRDefault="00B7728C" w:rsidP="00F5052F">
      <w:pPr>
        <w:pStyle w:val="a3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A2424">
        <w:rPr>
          <w:sz w:val="28"/>
          <w:szCs w:val="28"/>
        </w:rPr>
        <w:t xml:space="preserve">. </w:t>
      </w:r>
      <w:r w:rsidR="00F5052F" w:rsidRPr="00F5052F">
        <w:rPr>
          <w:sz w:val="28"/>
          <w:szCs w:val="28"/>
        </w:rPr>
        <w:t xml:space="preserve">Сведения о земельном участке, на котором расположен объект(-ы): </w:t>
      </w:r>
      <w:r w:rsidR="008F60D9">
        <w:rPr>
          <w:sz w:val="28"/>
          <w:szCs w:val="28"/>
        </w:rPr>
        <w:t xml:space="preserve">кадастровый номер – </w:t>
      </w:r>
      <w:r w:rsidR="00EC5989" w:rsidRPr="00EC5989">
        <w:rPr>
          <w:sz w:val="28"/>
          <w:szCs w:val="28"/>
        </w:rPr>
        <w:t>24:15:2502005:15</w:t>
      </w:r>
      <w:r w:rsidR="008F60D9" w:rsidRPr="008F60D9">
        <w:rPr>
          <w:sz w:val="28"/>
          <w:szCs w:val="28"/>
        </w:rPr>
        <w:t>, собственность АО «ЖТК».</w:t>
      </w:r>
      <w:r w:rsidR="008F60D9">
        <w:rPr>
          <w:sz w:val="28"/>
          <w:szCs w:val="28"/>
        </w:rPr>
        <w:t xml:space="preserve"> Категория – земли населенных пунктов. Разрешенное использование – </w:t>
      </w:r>
      <w:r w:rsidR="00EC5989">
        <w:rPr>
          <w:sz w:val="28"/>
          <w:szCs w:val="28"/>
        </w:rPr>
        <w:t>для размещения</w:t>
      </w:r>
      <w:r w:rsidR="001A0FC3">
        <w:rPr>
          <w:sz w:val="28"/>
          <w:szCs w:val="28"/>
        </w:rPr>
        <w:t xml:space="preserve"> </w:t>
      </w:r>
      <w:r w:rsidR="00EC5989">
        <w:rPr>
          <w:sz w:val="28"/>
          <w:szCs w:val="28"/>
        </w:rPr>
        <w:t xml:space="preserve">здания </w:t>
      </w:r>
      <w:r w:rsidR="001A0FC3">
        <w:rPr>
          <w:sz w:val="28"/>
          <w:szCs w:val="28"/>
        </w:rPr>
        <w:t>магазина</w:t>
      </w:r>
      <w:r w:rsidR="00F5052F" w:rsidRPr="00F5052F">
        <w:rPr>
          <w:sz w:val="28"/>
          <w:szCs w:val="28"/>
        </w:rPr>
        <w:t>.</w:t>
      </w:r>
    </w:p>
    <w:p w:rsidR="008F60D9" w:rsidRDefault="008F60D9" w:rsidP="00F5052F">
      <w:pPr>
        <w:pStyle w:val="a3"/>
        <w:ind w:hanging="11"/>
        <w:jc w:val="both"/>
        <w:rPr>
          <w:sz w:val="28"/>
          <w:szCs w:val="28"/>
        </w:rPr>
      </w:pPr>
    </w:p>
    <w:sectPr w:rsidR="008F60D9" w:rsidSect="00C620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0AC"/>
    <w:rsid w:val="000B1293"/>
    <w:rsid w:val="000C7E8A"/>
    <w:rsid w:val="000F03AA"/>
    <w:rsid w:val="001A0FC3"/>
    <w:rsid w:val="0024454F"/>
    <w:rsid w:val="00251ACF"/>
    <w:rsid w:val="00293126"/>
    <w:rsid w:val="003D41EC"/>
    <w:rsid w:val="004E3634"/>
    <w:rsid w:val="00536737"/>
    <w:rsid w:val="005579C6"/>
    <w:rsid w:val="005706E0"/>
    <w:rsid w:val="005769DB"/>
    <w:rsid w:val="005D6CE9"/>
    <w:rsid w:val="00600BA2"/>
    <w:rsid w:val="00634C6E"/>
    <w:rsid w:val="00677CEF"/>
    <w:rsid w:val="006C25E5"/>
    <w:rsid w:val="006D0F66"/>
    <w:rsid w:val="007361DE"/>
    <w:rsid w:val="00794D04"/>
    <w:rsid w:val="008A1555"/>
    <w:rsid w:val="008E6673"/>
    <w:rsid w:val="008F60D9"/>
    <w:rsid w:val="00A92090"/>
    <w:rsid w:val="00A94424"/>
    <w:rsid w:val="00A97768"/>
    <w:rsid w:val="00AF5F1E"/>
    <w:rsid w:val="00B31D0C"/>
    <w:rsid w:val="00B650AC"/>
    <w:rsid w:val="00B7728C"/>
    <w:rsid w:val="00BB5D3E"/>
    <w:rsid w:val="00BF6DF9"/>
    <w:rsid w:val="00C30F82"/>
    <w:rsid w:val="00C62045"/>
    <w:rsid w:val="00CF34E6"/>
    <w:rsid w:val="00D45F6B"/>
    <w:rsid w:val="00D75E95"/>
    <w:rsid w:val="00DB622C"/>
    <w:rsid w:val="00DD1E6E"/>
    <w:rsid w:val="00EC3D43"/>
    <w:rsid w:val="00EC5989"/>
    <w:rsid w:val="00EE47BC"/>
    <w:rsid w:val="00F5052F"/>
    <w:rsid w:val="00F54F27"/>
    <w:rsid w:val="00FB6565"/>
    <w:rsid w:val="00FC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7C30D"/>
  <w15:chartTrackingRefBased/>
  <w15:docId w15:val="{44A1F461-E0D3-47BD-AE9C-715D6CC47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72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28C"/>
    <w:pPr>
      <w:ind w:left="720"/>
      <w:contextualSpacing/>
    </w:pPr>
  </w:style>
  <w:style w:type="character" w:styleId="a4">
    <w:name w:val="Strong"/>
    <w:uiPriority w:val="22"/>
    <w:qFormat/>
    <w:rsid w:val="00B7728C"/>
    <w:rPr>
      <w:b/>
      <w:bCs/>
    </w:rPr>
  </w:style>
  <w:style w:type="character" w:customStyle="1" w:styleId="FontStyle28">
    <w:name w:val="Font Style28"/>
    <w:uiPriority w:val="99"/>
    <w:rsid w:val="00B7728C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"/>
    <w:uiPriority w:val="99"/>
    <w:rsid w:val="00B7728C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B7728C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uiPriority w:val="99"/>
    <w:rsid w:val="00B7728C"/>
    <w:pPr>
      <w:widowControl w:val="0"/>
      <w:autoSpaceDE w:val="0"/>
      <w:autoSpaceDN w:val="0"/>
      <w:adjustRightInd w:val="0"/>
    </w:pPr>
  </w:style>
  <w:style w:type="character" w:customStyle="1" w:styleId="FontStyle24">
    <w:name w:val="Font Style24"/>
    <w:uiPriority w:val="99"/>
    <w:rsid w:val="00B7728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uiPriority w:val="99"/>
    <w:rsid w:val="00B7728C"/>
    <w:rPr>
      <w:rFonts w:ascii="Times New Roman" w:hAnsi="Times New Roman" w:cs="Times New Roman"/>
      <w:sz w:val="16"/>
      <w:szCs w:val="16"/>
    </w:rPr>
  </w:style>
  <w:style w:type="character" w:customStyle="1" w:styleId="FontStyle26">
    <w:name w:val="Font Style26"/>
    <w:uiPriority w:val="99"/>
    <w:rsid w:val="00B7728C"/>
    <w:rPr>
      <w:rFonts w:ascii="Cambria" w:hAnsi="Cambria" w:cs="Cambria"/>
      <w:b/>
      <w:bCs/>
      <w:sz w:val="12"/>
      <w:szCs w:val="12"/>
    </w:rPr>
  </w:style>
  <w:style w:type="character" w:customStyle="1" w:styleId="FontStyle27">
    <w:name w:val="Font Style27"/>
    <w:uiPriority w:val="99"/>
    <w:rsid w:val="00B7728C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 Евгений Александрович</dc:creator>
  <cp:keywords/>
  <dc:description/>
  <cp:lastModifiedBy>Смирнов Евгений Александрович</cp:lastModifiedBy>
  <cp:revision>33</cp:revision>
  <dcterms:created xsi:type="dcterms:W3CDTF">2024-04-14T04:04:00Z</dcterms:created>
  <dcterms:modified xsi:type="dcterms:W3CDTF">2025-07-02T08:58:00Z</dcterms:modified>
</cp:coreProperties>
</file>